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E11" w:rsidRDefault="00104511">
      <w:pPr>
        <w:ind w:left="567"/>
        <w:jc w:val="center"/>
        <w:rPr>
          <w:rFonts w:ascii="Palatino Linotype" w:hAnsi="Palatino Linotype" w:cs="Arial"/>
          <w:bCs/>
          <w:sz w:val="24"/>
          <w:szCs w:val="24"/>
        </w:rPr>
      </w:pPr>
      <w:r>
        <w:rPr>
          <w:rFonts w:ascii="Palatino Linotype" w:hAnsi="Palatino Linotype" w:cs="Arial"/>
          <w:bCs/>
          <w:sz w:val="24"/>
          <w:szCs w:val="24"/>
        </w:rPr>
        <w:t>MUNICÍPIO DE ALTO BELA VISTA - SC</w:t>
      </w:r>
    </w:p>
    <w:p w:rsidR="004B2E11" w:rsidRDefault="004B2E11">
      <w:pPr>
        <w:pStyle w:val="Ttulo2"/>
        <w:ind w:left="567"/>
        <w:rPr>
          <w:rFonts w:ascii="Palatino Linotype" w:hAnsi="Palatino Linotype" w:cs="Arial"/>
          <w:szCs w:val="24"/>
        </w:rPr>
      </w:pPr>
    </w:p>
    <w:p w:rsidR="00CE0571" w:rsidRPr="00CE0571" w:rsidRDefault="00CE0571" w:rsidP="00CE0571">
      <w:pPr>
        <w:spacing w:line="276" w:lineRule="auto"/>
        <w:ind w:left="567"/>
        <w:jc w:val="both"/>
      </w:pPr>
      <w:r w:rsidRPr="00CE0571">
        <w:t>CHAMAMENTO PÚBLICO N° 00</w:t>
      </w:r>
      <w:r w:rsidR="00955B5F">
        <w:t>2</w:t>
      </w:r>
      <w:r w:rsidRPr="00CE0571">
        <w:t>/20</w:t>
      </w:r>
      <w:r w:rsidR="000A11C1">
        <w:t>22</w:t>
      </w:r>
      <w:r w:rsidRPr="00CE0571">
        <w:t>, PARA FINS DE SELECIONAR ORGANIZAÇÕES DA SOCIEDADE CIVIL PARA FIRMAR PARCERIA POR MEIO DE TERMO DE FOMENTO, NAS DIVERSAS ÁREAS MENCIONADAS NESTE EDITAL, DE ACORDO COM A LEI FEDERAL Nº 13.019/2014.</w:t>
      </w:r>
    </w:p>
    <w:p w:rsidR="004B2E11" w:rsidRDefault="004B2E11">
      <w:pPr>
        <w:ind w:left="567"/>
        <w:jc w:val="center"/>
        <w:rPr>
          <w:rFonts w:ascii="Palatino Linotype" w:hAnsi="Palatino Linotype" w:cs="Arial"/>
          <w:b/>
          <w:sz w:val="24"/>
          <w:szCs w:val="24"/>
        </w:rPr>
      </w:pPr>
    </w:p>
    <w:p w:rsidR="004B2E11" w:rsidRDefault="00104511">
      <w:pPr>
        <w:ind w:left="567"/>
        <w:jc w:val="both"/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A Administração Municipal de </w:t>
      </w:r>
      <w:proofErr w:type="gramStart"/>
      <w:r>
        <w:rPr>
          <w:rFonts w:ascii="Palatino Linotype" w:hAnsi="Palatino Linotype" w:cs="Arial"/>
          <w:sz w:val="24"/>
          <w:szCs w:val="24"/>
        </w:rPr>
        <w:t>Alto Bela</w:t>
      </w:r>
      <w:proofErr w:type="gramEnd"/>
      <w:r>
        <w:rPr>
          <w:rFonts w:ascii="Palatino Linotype" w:hAnsi="Palatino Linotype" w:cs="Arial"/>
          <w:sz w:val="24"/>
          <w:szCs w:val="24"/>
        </w:rPr>
        <w:t xml:space="preserve"> Vista, SC, torna público para o conhecimento dos interessados, que, de acordo com a Lei nº </w:t>
      </w:r>
      <w:r w:rsidR="00CE0571">
        <w:rPr>
          <w:rFonts w:ascii="Palatino Linotype" w:hAnsi="Palatino Linotype" w:cs="Arial"/>
          <w:sz w:val="24"/>
          <w:szCs w:val="24"/>
        </w:rPr>
        <w:t>13.019/2014</w:t>
      </w:r>
      <w:r>
        <w:rPr>
          <w:rFonts w:ascii="Palatino Linotype" w:hAnsi="Palatino Linotype" w:cs="Arial"/>
          <w:sz w:val="24"/>
          <w:szCs w:val="24"/>
        </w:rPr>
        <w:t>, se encontra aberta</w:t>
      </w:r>
      <w:r w:rsidR="00CE0571">
        <w:rPr>
          <w:rFonts w:ascii="Palatino Linotype" w:hAnsi="Palatino Linotype" w:cs="Arial"/>
          <w:sz w:val="24"/>
          <w:szCs w:val="24"/>
        </w:rPr>
        <w:t xml:space="preserve"> a possibilidade de </w:t>
      </w:r>
      <w:r w:rsidR="00CE0571" w:rsidRPr="00CE0571">
        <w:rPr>
          <w:rFonts w:ascii="Palatino Linotype" w:hAnsi="Palatino Linotype" w:cs="Arial"/>
          <w:sz w:val="24"/>
          <w:szCs w:val="24"/>
        </w:rPr>
        <w:t>Formalização de Parceria, através Termo de Fomento, com Organizações da Sociedade Civil (OSC) para execução de atividades em regime de mútua cooperação com a administração pública, no exercício de 20</w:t>
      </w:r>
      <w:r w:rsidR="000A11C1">
        <w:rPr>
          <w:rFonts w:ascii="Palatino Linotype" w:hAnsi="Palatino Linotype" w:cs="Arial"/>
          <w:sz w:val="24"/>
          <w:szCs w:val="24"/>
        </w:rPr>
        <w:t>22</w:t>
      </w:r>
      <w:r w:rsidR="00CE0571">
        <w:rPr>
          <w:rFonts w:ascii="Palatino Linotype" w:hAnsi="Palatino Linotype" w:cs="Arial"/>
          <w:sz w:val="24"/>
          <w:szCs w:val="24"/>
        </w:rPr>
        <w:t>, para a área Social</w:t>
      </w:r>
      <w:r>
        <w:rPr>
          <w:rFonts w:ascii="Palatino Linotype" w:hAnsi="Palatino Linotype" w:cs="Arial"/>
          <w:sz w:val="24"/>
          <w:szCs w:val="24"/>
        </w:rPr>
        <w:t xml:space="preserve">. A integra do Edital e informações complementares </w:t>
      </w:r>
      <w:proofErr w:type="gramStart"/>
      <w:r>
        <w:rPr>
          <w:rFonts w:ascii="Palatino Linotype" w:hAnsi="Palatino Linotype" w:cs="Arial"/>
          <w:sz w:val="24"/>
          <w:szCs w:val="24"/>
        </w:rPr>
        <w:t>poderão ser obtidas</w:t>
      </w:r>
      <w:proofErr w:type="gramEnd"/>
      <w:r>
        <w:rPr>
          <w:rFonts w:ascii="Palatino Linotype" w:hAnsi="Palatino Linotype" w:cs="Arial"/>
          <w:sz w:val="24"/>
          <w:szCs w:val="24"/>
        </w:rPr>
        <w:t xml:space="preserve"> junto à </w:t>
      </w:r>
      <w:r w:rsidR="00955B5F">
        <w:rPr>
          <w:rFonts w:ascii="Palatino Linotype" w:hAnsi="Palatino Linotype" w:cs="Arial"/>
          <w:sz w:val="24"/>
          <w:szCs w:val="24"/>
        </w:rPr>
        <w:t>Secretaria</w:t>
      </w:r>
      <w:r>
        <w:rPr>
          <w:rFonts w:ascii="Palatino Linotype" w:hAnsi="Palatino Linotype" w:cs="Arial"/>
          <w:sz w:val="24"/>
          <w:szCs w:val="24"/>
        </w:rPr>
        <w:t xml:space="preserve"> de Administração, à Rua do Comércio, 1015, ou pelo telefone (49) 3455-9022, pelo e-mail: </w:t>
      </w:r>
      <w:hyperlink r:id="rId5" w:history="1">
        <w:r w:rsidR="00CE0571" w:rsidRPr="00374C64">
          <w:rPr>
            <w:rStyle w:val="Hyperlink"/>
            <w:rFonts w:ascii="Palatino Linotype" w:hAnsi="Palatino Linotype" w:cs="Arial"/>
            <w:sz w:val="24"/>
            <w:szCs w:val="24"/>
          </w:rPr>
          <w:t>recepção@altobelavista.sc.gov.br</w:t>
        </w:r>
      </w:hyperlink>
      <w:r w:rsidR="00CE0571">
        <w:rPr>
          <w:rFonts w:ascii="Palatino Linotype" w:hAnsi="Palatino Linotype" w:cs="Arial"/>
          <w:sz w:val="24"/>
          <w:szCs w:val="24"/>
        </w:rPr>
        <w:t xml:space="preserve"> </w:t>
      </w:r>
      <w:r>
        <w:rPr>
          <w:rFonts w:ascii="Palatino Linotype" w:hAnsi="Palatino Linotype" w:cs="Arial"/>
          <w:sz w:val="24"/>
          <w:szCs w:val="24"/>
        </w:rPr>
        <w:t>ou através do site</w:t>
      </w:r>
      <w:hyperlink w:history="1">
        <w:r>
          <w:rPr>
            <w:rStyle w:val="Hyperlink"/>
            <w:rFonts w:ascii="Palatino Linotype" w:hAnsi="Palatino Linotype" w:cs="Arial"/>
            <w:sz w:val="24"/>
            <w:szCs w:val="24"/>
          </w:rPr>
          <w:t xml:space="preserve"> www.altobelavista.sc.gov.br</w:t>
        </w:r>
      </w:hyperlink>
      <w:r>
        <w:rPr>
          <w:rFonts w:ascii="Palatino Linotype" w:hAnsi="Palatino Linotype" w:cs="Arial"/>
          <w:color w:val="000000"/>
          <w:sz w:val="24"/>
          <w:szCs w:val="24"/>
        </w:rPr>
        <w:t>.</w:t>
      </w:r>
      <w:r>
        <w:rPr>
          <w:rFonts w:ascii="Palatino Linotype" w:hAnsi="Palatino Linotype" w:cs="Arial"/>
          <w:sz w:val="24"/>
          <w:szCs w:val="24"/>
        </w:rPr>
        <w:t xml:space="preserve"> </w:t>
      </w:r>
      <w:r w:rsidR="00955B5F">
        <w:rPr>
          <w:rFonts w:ascii="Palatino Linotype" w:hAnsi="Palatino Linotype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Palatino Linotype" w:hAnsi="Palatino Linotype" w:cs="Arial"/>
          <w:sz w:val="24"/>
          <w:szCs w:val="24"/>
        </w:rPr>
        <w:t xml:space="preserve">Alto Bela Vista (SC), </w:t>
      </w:r>
      <w:r w:rsidR="004921F1">
        <w:rPr>
          <w:rFonts w:ascii="Palatino Linotype" w:hAnsi="Palatino Linotype" w:cs="Arial"/>
          <w:sz w:val="24"/>
          <w:szCs w:val="24"/>
        </w:rPr>
        <w:t>25</w:t>
      </w:r>
      <w:r>
        <w:rPr>
          <w:rFonts w:ascii="Palatino Linotype" w:hAnsi="Palatino Linotype" w:cs="Arial"/>
          <w:sz w:val="24"/>
          <w:szCs w:val="24"/>
        </w:rPr>
        <w:t xml:space="preserve"> de </w:t>
      </w:r>
      <w:r w:rsidR="00955B5F">
        <w:rPr>
          <w:rFonts w:ascii="Palatino Linotype" w:hAnsi="Palatino Linotype" w:cs="Arial"/>
          <w:sz w:val="24"/>
          <w:szCs w:val="24"/>
        </w:rPr>
        <w:t>març</w:t>
      </w:r>
      <w:r w:rsidR="00CE0571">
        <w:rPr>
          <w:rFonts w:ascii="Palatino Linotype" w:hAnsi="Palatino Linotype" w:cs="Arial"/>
          <w:sz w:val="24"/>
          <w:szCs w:val="24"/>
        </w:rPr>
        <w:t>o</w:t>
      </w:r>
      <w:r>
        <w:rPr>
          <w:rFonts w:ascii="Palatino Linotype" w:hAnsi="Palatino Linotype" w:cs="Arial"/>
          <w:sz w:val="24"/>
          <w:szCs w:val="24"/>
        </w:rPr>
        <w:t xml:space="preserve"> de 20</w:t>
      </w:r>
      <w:r w:rsidR="000A11C1">
        <w:rPr>
          <w:rFonts w:ascii="Palatino Linotype" w:hAnsi="Palatino Linotype" w:cs="Arial"/>
          <w:sz w:val="24"/>
          <w:szCs w:val="24"/>
        </w:rPr>
        <w:t>22</w:t>
      </w:r>
      <w:r>
        <w:rPr>
          <w:rFonts w:ascii="Palatino Linotype" w:hAnsi="Palatino Linotype" w:cs="Arial"/>
          <w:sz w:val="24"/>
          <w:szCs w:val="24"/>
        </w:rPr>
        <w:t xml:space="preserve">. </w:t>
      </w:r>
    </w:p>
    <w:p w:rsidR="004B2E11" w:rsidRDefault="004B2E11">
      <w:pPr>
        <w:ind w:left="567"/>
        <w:jc w:val="center"/>
        <w:rPr>
          <w:rFonts w:ascii="Palatino Linotype" w:hAnsi="Palatino Linotype" w:cs="Arial"/>
          <w:sz w:val="24"/>
          <w:szCs w:val="24"/>
        </w:rPr>
      </w:pPr>
    </w:p>
    <w:p w:rsidR="004B2E11" w:rsidRDefault="004B2E11">
      <w:pPr>
        <w:ind w:left="567"/>
        <w:jc w:val="center"/>
        <w:rPr>
          <w:rFonts w:ascii="Palatino Linotype" w:hAnsi="Palatino Linotype" w:cs="Arial"/>
          <w:sz w:val="24"/>
          <w:szCs w:val="24"/>
        </w:rPr>
      </w:pPr>
    </w:p>
    <w:p w:rsidR="004B2E11" w:rsidRDefault="000A11C1">
      <w:pPr>
        <w:ind w:left="567"/>
        <w:jc w:val="center"/>
        <w:rPr>
          <w:rFonts w:ascii="Palatino Linotype" w:hAnsi="Palatino Linotype" w:cs="Arial"/>
          <w:b/>
          <w:sz w:val="24"/>
          <w:szCs w:val="24"/>
        </w:rPr>
      </w:pPr>
      <w:r>
        <w:rPr>
          <w:rFonts w:ascii="Palatino Linotype" w:hAnsi="Palatino Linotype" w:cs="Arial"/>
          <w:b/>
          <w:sz w:val="24"/>
          <w:szCs w:val="24"/>
        </w:rPr>
        <w:t>ELTON MATTES</w:t>
      </w:r>
    </w:p>
    <w:p w:rsidR="004B2E11" w:rsidRDefault="00104511">
      <w:pPr>
        <w:ind w:left="567"/>
        <w:jc w:val="center"/>
        <w:rPr>
          <w:rFonts w:ascii="Palatino Linotype" w:hAnsi="Palatino Linotype" w:cs="Arial"/>
          <w:b/>
          <w:sz w:val="24"/>
          <w:szCs w:val="24"/>
        </w:rPr>
      </w:pPr>
      <w:r>
        <w:rPr>
          <w:rFonts w:ascii="Palatino Linotype" w:hAnsi="Palatino Linotype" w:cs="Arial"/>
          <w:b/>
          <w:sz w:val="24"/>
          <w:szCs w:val="24"/>
        </w:rPr>
        <w:t>Prefeit</w:t>
      </w:r>
      <w:r w:rsidR="000A11C1">
        <w:rPr>
          <w:rFonts w:ascii="Palatino Linotype" w:hAnsi="Palatino Linotype" w:cs="Arial"/>
          <w:b/>
          <w:sz w:val="24"/>
          <w:szCs w:val="24"/>
        </w:rPr>
        <w:t>o</w:t>
      </w:r>
      <w:r>
        <w:rPr>
          <w:rFonts w:ascii="Palatino Linotype" w:hAnsi="Palatino Linotype" w:cs="Arial"/>
          <w:b/>
          <w:sz w:val="24"/>
          <w:szCs w:val="24"/>
        </w:rPr>
        <w:t xml:space="preserve"> Municipal.</w:t>
      </w:r>
    </w:p>
    <w:p w:rsidR="004B2E11" w:rsidRDefault="004B2E11">
      <w:pPr>
        <w:rPr>
          <w:rFonts w:ascii="Palatino Linotype" w:hAnsi="Palatino Linotype"/>
          <w:sz w:val="24"/>
          <w:szCs w:val="24"/>
        </w:rPr>
      </w:pPr>
    </w:p>
    <w:sectPr w:rsidR="004B2E11">
      <w:pgSz w:w="12242" w:h="15842" w:code="1"/>
      <w:pgMar w:top="1418" w:right="4020" w:bottom="141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E11"/>
    <w:rsid w:val="000A11C1"/>
    <w:rsid w:val="00104511"/>
    <w:rsid w:val="004921F1"/>
    <w:rsid w:val="004B2E11"/>
    <w:rsid w:val="00955B5F"/>
    <w:rsid w:val="00BF15D5"/>
    <w:rsid w:val="00CE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pPr>
      <w:keepNext/>
      <w:jc w:val="center"/>
      <w:outlineLvl w:val="1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pPr>
      <w:keepNext/>
      <w:jc w:val="center"/>
      <w:outlineLvl w:val="1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cep&#231;&#227;o@altobelavista.sc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.</dc:creator>
  <cp:lastModifiedBy>Tarcisio</cp:lastModifiedBy>
  <cp:revision>2</cp:revision>
  <cp:lastPrinted>2018-02-06T11:16:00Z</cp:lastPrinted>
  <dcterms:created xsi:type="dcterms:W3CDTF">2022-03-25T13:33:00Z</dcterms:created>
  <dcterms:modified xsi:type="dcterms:W3CDTF">2022-03-25T13:33:00Z</dcterms:modified>
</cp:coreProperties>
</file>